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7E5E" w14:textId="77777777" w:rsidR="00065902" w:rsidRDefault="00B82B90">
      <w:pPr>
        <w:pStyle w:val="BodyText"/>
        <w:ind w:left="3432"/>
        <w:rPr>
          <w:sz w:val="20"/>
        </w:rPr>
      </w:pPr>
      <w:r>
        <w:rPr>
          <w:noProof/>
          <w:sz w:val="20"/>
        </w:rPr>
        <w:drawing>
          <wp:inline distT="0" distB="0" distL="0" distR="0" wp14:anchorId="31A9E214" wp14:editId="5D52F221">
            <wp:extent cx="1635842" cy="13139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842" cy="1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A7C0" w14:textId="77777777" w:rsidR="00065902" w:rsidRDefault="00065902">
      <w:pPr>
        <w:pStyle w:val="BodyText"/>
        <w:rPr>
          <w:sz w:val="20"/>
        </w:rPr>
      </w:pPr>
    </w:p>
    <w:p w14:paraId="26DC5528" w14:textId="77777777" w:rsidR="00065902" w:rsidRDefault="00065902">
      <w:pPr>
        <w:pStyle w:val="BodyText"/>
        <w:spacing w:before="6"/>
        <w:rPr>
          <w:sz w:val="19"/>
        </w:rPr>
      </w:pPr>
    </w:p>
    <w:p w14:paraId="6DBBA24A" w14:textId="462D25A0" w:rsidR="00065902" w:rsidRDefault="00B82B90">
      <w:pPr>
        <w:pStyle w:val="Title"/>
      </w:pPr>
      <w:r>
        <w:t>Mays 202</w:t>
      </w:r>
      <w:r w:rsidR="002712E0">
        <w:t>2</w:t>
      </w:r>
      <w:r>
        <w:t xml:space="preserve"> TAMU Case Challenge</w:t>
      </w:r>
    </w:p>
    <w:p w14:paraId="524DEB04" w14:textId="7A92E7C6" w:rsidR="00065902" w:rsidRDefault="00B82B90">
      <w:pPr>
        <w:pStyle w:val="BodyText"/>
        <w:spacing w:before="246" w:line="288" w:lineRule="auto"/>
        <w:ind w:left="100" w:firstLine="720"/>
      </w:pPr>
      <w:r>
        <w:t>The Mays 202</w:t>
      </w:r>
      <w:r w:rsidR="002712E0">
        <w:t>2</w:t>
      </w:r>
      <w:r>
        <w:t xml:space="preserve"> TAMU Case Challenge is the largest on-campus student-run case competition at Texas A&amp;M University. Each year, ~16 teams compete to solve a</w:t>
      </w:r>
      <w:r>
        <w:rPr>
          <w:spacing w:val="6"/>
        </w:rPr>
        <w:t xml:space="preserve"> </w:t>
      </w:r>
      <w:r>
        <w:rPr>
          <w:spacing w:val="-3"/>
        </w:rPr>
        <w:t>business</w:t>
      </w:r>
    </w:p>
    <w:p w14:paraId="123DD54B" w14:textId="77777777" w:rsidR="00065902" w:rsidRDefault="00B82B90">
      <w:pPr>
        <w:pStyle w:val="BodyText"/>
        <w:spacing w:line="288" w:lineRule="auto"/>
        <w:ind w:left="100"/>
      </w:pPr>
      <w:r>
        <w:t xml:space="preserve">problem and present their solutions to a panel of real consultants from big name consulting </w:t>
      </w:r>
      <w:r>
        <w:rPr>
          <w:spacing w:val="-3"/>
        </w:rPr>
        <w:t>fi</w:t>
      </w:r>
      <w:r>
        <w:rPr>
          <w:spacing w:val="-3"/>
        </w:rPr>
        <w:t xml:space="preserve">rms. </w:t>
      </w:r>
      <w:r>
        <w:t>Teams will consist of four students - you may apply to the competition as either a team or an individual. If you decide to apply as a team, you will only need to complete one “TEAM</w:t>
      </w:r>
    </w:p>
    <w:p w14:paraId="692C53BE" w14:textId="77777777" w:rsidR="00065902" w:rsidRDefault="00B82B90">
      <w:pPr>
        <w:pStyle w:val="BodyText"/>
        <w:spacing w:line="288" w:lineRule="auto"/>
        <w:ind w:left="100" w:right="513"/>
        <w:jc w:val="both"/>
      </w:pPr>
      <w:r>
        <w:t>APPLICATION” on behalf of your teammates (neither you nor your teammat</w:t>
      </w:r>
      <w:r>
        <w:t>es will need to complete individual applications) If you apply as an individual, you will need to complete an “INDIVIDUAL APPLICATION,” which includes a few short answer questions to provide us</w:t>
      </w:r>
    </w:p>
    <w:p w14:paraId="64959463" w14:textId="77777777" w:rsidR="00065902" w:rsidRDefault="00B82B90">
      <w:pPr>
        <w:pStyle w:val="BodyText"/>
        <w:spacing w:line="288" w:lineRule="auto"/>
        <w:ind w:left="100" w:right="267"/>
        <w:jc w:val="both"/>
      </w:pPr>
      <w:r>
        <w:t>with information to place you on an appropriate team. Applicat</w:t>
      </w:r>
      <w:r>
        <w:t>ions can be found and completed on the Texas A&amp;M Consulting Club website (tamuconsultingclub.com/competition).</w:t>
      </w:r>
    </w:p>
    <w:p w14:paraId="596A772D" w14:textId="77777777" w:rsidR="00065902" w:rsidRDefault="00B82B90">
      <w:pPr>
        <w:spacing w:line="288" w:lineRule="auto"/>
        <w:ind w:left="100" w:right="147" w:firstLine="720"/>
        <w:rPr>
          <w:b/>
          <w:sz w:val="24"/>
        </w:rPr>
      </w:pPr>
      <w:r>
        <w:rPr>
          <w:sz w:val="24"/>
        </w:rPr>
        <w:t>Participants will have the opportunity to network with industry professionals, gain insight into the consulting world, and develop practical case</w:t>
      </w:r>
      <w:r>
        <w:rPr>
          <w:sz w:val="24"/>
        </w:rPr>
        <w:t xml:space="preserve"> skills. </w:t>
      </w:r>
      <w:r>
        <w:rPr>
          <w:b/>
          <w:sz w:val="24"/>
        </w:rPr>
        <w:t>Undergraduates of all majors and disciplines are welcome.</w:t>
      </w:r>
    </w:p>
    <w:p w14:paraId="646AD1B0" w14:textId="77777777" w:rsidR="00065902" w:rsidRDefault="00065902">
      <w:pPr>
        <w:pStyle w:val="BodyText"/>
        <w:rPr>
          <w:b/>
          <w:sz w:val="28"/>
        </w:rPr>
      </w:pPr>
    </w:p>
    <w:p w14:paraId="70FB2CB1" w14:textId="77777777" w:rsidR="00065902" w:rsidRDefault="00B82B90">
      <w:pPr>
        <w:spacing w:before="1"/>
        <w:ind w:left="100"/>
        <w:jc w:val="both"/>
        <w:rPr>
          <w:b/>
          <w:sz w:val="28"/>
        </w:rPr>
      </w:pPr>
      <w:r>
        <w:rPr>
          <w:b/>
          <w:sz w:val="28"/>
        </w:rPr>
        <w:t>IMPORTANT INFORMATION</w:t>
      </w:r>
    </w:p>
    <w:p w14:paraId="6EEE87BF" w14:textId="44E956F9" w:rsidR="00065902" w:rsidRPr="00BB7218" w:rsidRDefault="00B82B90" w:rsidP="00BB7218">
      <w:pPr>
        <w:pStyle w:val="TableParagraph"/>
        <w:rPr>
          <w:sz w:val="24"/>
        </w:rPr>
      </w:pPr>
      <w:r>
        <w:rPr>
          <w:sz w:val="24"/>
        </w:rPr>
        <w:t xml:space="preserve">The competition will be held in the </w:t>
      </w:r>
      <w:r w:rsidR="00BB7218" w:rsidRPr="002712E0">
        <w:rPr>
          <w:sz w:val="24"/>
        </w:rPr>
        <w:t>Cocanougher</w:t>
      </w:r>
      <w:r w:rsidR="00BB7218">
        <w:rPr>
          <w:sz w:val="24"/>
        </w:rPr>
        <w:t xml:space="preserve"> (WCBA)</w:t>
      </w:r>
    </w:p>
    <w:p w14:paraId="4FDA978E" w14:textId="3A1338FF" w:rsidR="00065902" w:rsidRDefault="00B82B9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8" w:lineRule="auto"/>
        <w:ind w:right="493"/>
        <w:rPr>
          <w:sz w:val="24"/>
        </w:rPr>
      </w:pPr>
      <w:r>
        <w:rPr>
          <w:sz w:val="24"/>
        </w:rPr>
        <w:t>T</w:t>
      </w:r>
      <w:r>
        <w:rPr>
          <w:sz w:val="24"/>
        </w:rPr>
        <w:t xml:space="preserve">he day of the competition (Friday, </w:t>
      </w:r>
      <w:r w:rsidR="002712E0">
        <w:rPr>
          <w:sz w:val="24"/>
        </w:rPr>
        <w:t>April 8th</w:t>
      </w:r>
      <w:r>
        <w:rPr>
          <w:sz w:val="24"/>
        </w:rPr>
        <w:t xml:space="preserve">), the Networking Session will be </w:t>
      </w:r>
      <w:r>
        <w:rPr>
          <w:spacing w:val="-5"/>
          <w:sz w:val="24"/>
        </w:rPr>
        <w:t xml:space="preserve">held </w:t>
      </w:r>
      <w:r>
        <w:rPr>
          <w:sz w:val="24"/>
        </w:rPr>
        <w:t xml:space="preserve">from </w:t>
      </w:r>
      <w:r w:rsidR="002712E0">
        <w:rPr>
          <w:sz w:val="24"/>
        </w:rPr>
        <w:t>1</w:t>
      </w:r>
      <w:r w:rsidR="00AC3209">
        <w:rPr>
          <w:sz w:val="24"/>
        </w:rPr>
        <w:t>1</w:t>
      </w:r>
      <w:r>
        <w:rPr>
          <w:sz w:val="24"/>
        </w:rPr>
        <w:t>:</w:t>
      </w:r>
      <w:r w:rsidR="002712E0">
        <w:rPr>
          <w:sz w:val="24"/>
        </w:rPr>
        <w:t>00</w:t>
      </w:r>
      <w:r>
        <w:rPr>
          <w:sz w:val="24"/>
        </w:rPr>
        <w:t xml:space="preserve"> AM </w:t>
      </w:r>
      <w:r w:rsidR="002712E0">
        <w:rPr>
          <w:sz w:val="24"/>
        </w:rPr>
        <w:t>–</w:t>
      </w:r>
      <w:r>
        <w:rPr>
          <w:sz w:val="24"/>
        </w:rPr>
        <w:t xml:space="preserve"> </w:t>
      </w:r>
      <w:r w:rsidR="002712E0">
        <w:rPr>
          <w:sz w:val="24"/>
        </w:rPr>
        <w:t>1</w:t>
      </w:r>
      <w:r w:rsidR="00AC3209">
        <w:rPr>
          <w:sz w:val="24"/>
        </w:rPr>
        <w:t>2</w:t>
      </w:r>
      <w:r w:rsidR="002712E0">
        <w:rPr>
          <w:sz w:val="24"/>
        </w:rPr>
        <w:t>:30</w:t>
      </w:r>
      <w:r>
        <w:rPr>
          <w:sz w:val="24"/>
        </w:rPr>
        <w:t xml:space="preserve"> PM. This time</w:t>
      </w:r>
      <w:r>
        <w:rPr>
          <w:sz w:val="24"/>
        </w:rPr>
        <w:t xml:space="preserve"> is an important time to network with judges.</w:t>
      </w:r>
    </w:p>
    <w:p w14:paraId="0FF51574" w14:textId="77777777" w:rsidR="00065902" w:rsidRDefault="00B82B90">
      <w:pPr>
        <w:pStyle w:val="BodyText"/>
        <w:spacing w:line="288" w:lineRule="auto"/>
        <w:ind w:left="820" w:right="668"/>
      </w:pPr>
      <w:r>
        <w:t>Attending is a REQUIRED aspect of the competition, unless you have class or other extenuating circumstances.</w:t>
      </w:r>
    </w:p>
    <w:p w14:paraId="4844C813" w14:textId="77777777" w:rsidR="00065902" w:rsidRDefault="00B82B9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74" w:lineRule="exact"/>
        <w:rPr>
          <w:i/>
          <w:sz w:val="24"/>
        </w:rPr>
      </w:pPr>
      <w:r>
        <w:rPr>
          <w:sz w:val="24"/>
        </w:rPr>
        <w:t xml:space="preserve">Participants are required to wear </w:t>
      </w:r>
      <w:r>
        <w:rPr>
          <w:i/>
          <w:sz w:val="24"/>
        </w:rPr>
        <w:t>Business Professional attire</w:t>
      </w:r>
    </w:p>
    <w:p w14:paraId="11BC5EF1" w14:textId="65B558F9" w:rsidR="00065902" w:rsidRDefault="00B82B9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51"/>
        <w:rPr>
          <w:sz w:val="24"/>
        </w:rPr>
      </w:pPr>
      <w:r>
        <w:rPr>
          <w:sz w:val="24"/>
        </w:rPr>
        <w:t xml:space="preserve">The </w:t>
      </w:r>
      <w:r w:rsidR="00A80837">
        <w:rPr>
          <w:sz w:val="24"/>
        </w:rPr>
        <w:t>4</w:t>
      </w:r>
      <w:r>
        <w:rPr>
          <w:sz w:val="24"/>
        </w:rPr>
        <w:t xml:space="preserve"> final teams will present their case in front of all participants after lunch</w:t>
      </w:r>
    </w:p>
    <w:p w14:paraId="0292F575" w14:textId="77777777" w:rsidR="00065902" w:rsidRDefault="00B82B9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 maximum of three seniors are permitted per team</w:t>
      </w:r>
    </w:p>
    <w:p w14:paraId="5ADF3BEE" w14:textId="2FB7193A" w:rsidR="00065902" w:rsidRDefault="00B82B9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APPLICATIONS ARE DUE ON March 2</w:t>
      </w:r>
      <w:r w:rsidR="002712E0">
        <w:rPr>
          <w:b/>
          <w:sz w:val="24"/>
        </w:rPr>
        <w:t>3</w:t>
      </w:r>
      <w:r>
        <w:rPr>
          <w:b/>
          <w:sz w:val="24"/>
        </w:rPr>
        <w:t>ND at 1</w:t>
      </w:r>
      <w:r w:rsidR="002712E0">
        <w:rPr>
          <w:b/>
          <w:sz w:val="24"/>
        </w:rPr>
        <w:t>1</w:t>
      </w:r>
      <w:r>
        <w:rPr>
          <w:b/>
          <w:sz w:val="24"/>
        </w:rPr>
        <w:t>:</w:t>
      </w:r>
      <w:r w:rsidR="002712E0">
        <w:rPr>
          <w:b/>
          <w:sz w:val="24"/>
        </w:rPr>
        <w:t>59</w:t>
      </w:r>
      <w:r>
        <w:rPr>
          <w:b/>
          <w:sz w:val="24"/>
        </w:rPr>
        <w:t xml:space="preserve"> PM.</w:t>
      </w:r>
    </w:p>
    <w:p w14:paraId="410AFCAB" w14:textId="77777777" w:rsidR="00065902" w:rsidRDefault="00B82B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sz w:val="24"/>
        </w:rPr>
      </w:pPr>
      <w:r>
        <w:rPr>
          <w:sz w:val="24"/>
        </w:rPr>
        <w:t>If you have any questions, please contact:</w:t>
      </w:r>
      <w:hyperlink r:id="rId8">
        <w:r>
          <w:rPr>
            <w:color w:val="1154CC"/>
            <w:spacing w:val="-1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tamutxcc@gmail.com</w:t>
        </w:r>
      </w:hyperlink>
    </w:p>
    <w:p w14:paraId="5D8C097B" w14:textId="77777777" w:rsidR="00065902" w:rsidRDefault="00065902">
      <w:pPr>
        <w:pStyle w:val="BodyText"/>
        <w:rPr>
          <w:sz w:val="20"/>
        </w:rPr>
      </w:pPr>
    </w:p>
    <w:p w14:paraId="605499F6" w14:textId="77777777" w:rsidR="00065902" w:rsidRDefault="00065902">
      <w:pPr>
        <w:pStyle w:val="BodyText"/>
        <w:rPr>
          <w:sz w:val="20"/>
        </w:rPr>
      </w:pPr>
    </w:p>
    <w:p w14:paraId="28A349E3" w14:textId="77777777" w:rsidR="00065902" w:rsidRDefault="00065902">
      <w:pPr>
        <w:pStyle w:val="BodyText"/>
        <w:spacing w:before="1"/>
        <w:rPr>
          <w:sz w:val="22"/>
        </w:rPr>
      </w:pPr>
    </w:p>
    <w:p w14:paraId="1B5642F0" w14:textId="77777777" w:rsidR="00065902" w:rsidRDefault="00B82B90">
      <w:pPr>
        <w:pStyle w:val="BodyText"/>
        <w:spacing w:before="1" w:line="288" w:lineRule="auto"/>
        <w:ind w:left="100" w:right="283"/>
      </w:pPr>
      <w:r>
        <w:rPr>
          <w:b/>
        </w:rPr>
        <w:t xml:space="preserve">PLEASE NOTE: </w:t>
      </w:r>
      <w:r>
        <w:t>We understand that you have classes -</w:t>
      </w:r>
      <w:r>
        <w:t xml:space="preserve"> you do not need to be present for the entire day. However, please be mindful of your class schedule when you indicate preference for presentation times in your application.</w:t>
      </w:r>
    </w:p>
    <w:p w14:paraId="5752B0E0" w14:textId="77777777" w:rsidR="00065902" w:rsidRDefault="00065902">
      <w:pPr>
        <w:spacing w:line="288" w:lineRule="auto"/>
        <w:sectPr w:rsidR="00065902">
          <w:footerReference w:type="default" r:id="rId9"/>
          <w:type w:val="continuous"/>
          <w:pgSz w:w="12240" w:h="15840"/>
          <w:pgMar w:top="380" w:right="1300" w:bottom="1440" w:left="1340" w:header="720" w:footer="1241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5130"/>
        <w:gridCol w:w="2040"/>
      </w:tblGrid>
      <w:tr w:rsidR="00065902" w14:paraId="4CF4C487" w14:textId="77777777">
        <w:trPr>
          <w:trHeight w:val="495"/>
        </w:trPr>
        <w:tc>
          <w:tcPr>
            <w:tcW w:w="9360" w:type="dxa"/>
            <w:gridSpan w:val="3"/>
          </w:tcPr>
          <w:p w14:paraId="1A586A5A" w14:textId="77777777" w:rsidR="00065902" w:rsidRDefault="00B82B90">
            <w:pPr>
              <w:pStyle w:val="TableParagraph"/>
              <w:ind w:left="2298" w:right="2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Schedule of Events: Friday, March 12th, 2020</w:t>
            </w:r>
          </w:p>
        </w:tc>
      </w:tr>
      <w:tr w:rsidR="00065902" w14:paraId="3B379606" w14:textId="77777777">
        <w:trPr>
          <w:trHeight w:val="495"/>
        </w:trPr>
        <w:tc>
          <w:tcPr>
            <w:tcW w:w="2190" w:type="dxa"/>
          </w:tcPr>
          <w:p w14:paraId="652453F8" w14:textId="77777777" w:rsidR="00065902" w:rsidRDefault="00B8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5130" w:type="dxa"/>
          </w:tcPr>
          <w:p w14:paraId="3DB644A2" w14:textId="77777777" w:rsidR="00065902" w:rsidRDefault="00B8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Schedule</w:t>
            </w:r>
          </w:p>
        </w:tc>
        <w:tc>
          <w:tcPr>
            <w:tcW w:w="2040" w:type="dxa"/>
          </w:tcPr>
          <w:p w14:paraId="1473D824" w14:textId="77777777" w:rsidR="00065902" w:rsidRDefault="00B8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</w:tr>
      <w:tr w:rsidR="00065902" w14:paraId="71A50481" w14:textId="77777777">
        <w:trPr>
          <w:trHeight w:val="1065"/>
        </w:trPr>
        <w:tc>
          <w:tcPr>
            <w:tcW w:w="2190" w:type="dxa"/>
          </w:tcPr>
          <w:p w14:paraId="5E833FD1" w14:textId="4017910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</w:t>
            </w:r>
            <w:r w:rsidR="002712E0">
              <w:rPr>
                <w:sz w:val="24"/>
              </w:rPr>
              <w:t>15</w:t>
            </w:r>
            <w:r>
              <w:rPr>
                <w:sz w:val="24"/>
              </w:rPr>
              <w:t xml:space="preserve"> AM</w:t>
            </w:r>
          </w:p>
        </w:tc>
        <w:tc>
          <w:tcPr>
            <w:tcW w:w="5130" w:type="dxa"/>
          </w:tcPr>
          <w:p w14:paraId="24FEDD2D" w14:textId="51C3A5B2" w:rsidR="00065902" w:rsidRDefault="00B82B90" w:rsidP="002712E0">
            <w:pPr>
              <w:pStyle w:val="TableParagraph"/>
              <w:spacing w:line="247" w:lineRule="auto"/>
              <w:ind w:right="538"/>
              <w:rPr>
                <w:i/>
                <w:sz w:val="24"/>
              </w:rPr>
            </w:pPr>
            <w:r>
              <w:rPr>
                <w:sz w:val="24"/>
              </w:rPr>
              <w:t xml:space="preserve">Check-In Begins: </w:t>
            </w:r>
            <w:r>
              <w:rPr>
                <w:i/>
                <w:sz w:val="24"/>
              </w:rPr>
              <w:t>Attendance is required</w:t>
            </w:r>
            <w:r w:rsidR="002712E0">
              <w:rPr>
                <w:i/>
                <w:sz w:val="24"/>
              </w:rPr>
              <w:t xml:space="preserve"> by at least one team member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040" w:type="dxa"/>
          </w:tcPr>
          <w:p w14:paraId="0213B1A7" w14:textId="77777777" w:rsidR="002712E0" w:rsidRPr="002712E0" w:rsidRDefault="002712E0" w:rsidP="002712E0">
            <w:pPr>
              <w:pStyle w:val="TableParagraph"/>
              <w:rPr>
                <w:sz w:val="24"/>
              </w:rPr>
            </w:pPr>
            <w:r w:rsidRPr="002712E0">
              <w:rPr>
                <w:sz w:val="24"/>
              </w:rPr>
              <w:t>Cocanougher</w:t>
            </w:r>
          </w:p>
          <w:p w14:paraId="48931561" w14:textId="77777777" w:rsidR="002712E0" w:rsidRPr="002712E0" w:rsidRDefault="002712E0" w:rsidP="002712E0">
            <w:pPr>
              <w:pStyle w:val="TableParagraph"/>
              <w:rPr>
                <w:sz w:val="24"/>
              </w:rPr>
            </w:pPr>
          </w:p>
          <w:p w14:paraId="6077DEA3" w14:textId="5DC5A339" w:rsidR="00065902" w:rsidRDefault="00065902" w:rsidP="002712E0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902" w14:paraId="45083584" w14:textId="77777777">
        <w:trPr>
          <w:trHeight w:val="495"/>
        </w:trPr>
        <w:tc>
          <w:tcPr>
            <w:tcW w:w="2190" w:type="dxa"/>
          </w:tcPr>
          <w:p w14:paraId="62AABB47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8:30 AM</w:t>
            </w:r>
          </w:p>
        </w:tc>
        <w:tc>
          <w:tcPr>
            <w:tcW w:w="5130" w:type="dxa"/>
          </w:tcPr>
          <w:p w14:paraId="4ADF7AB8" w14:textId="06AD071B" w:rsidR="00065902" w:rsidRDefault="00B82B9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Introduction Meeting: </w:t>
            </w:r>
            <w:r>
              <w:rPr>
                <w:i/>
                <w:sz w:val="24"/>
              </w:rPr>
              <w:t>Attendance is required</w:t>
            </w:r>
            <w:r w:rsidR="00FE473E">
              <w:rPr>
                <w:i/>
                <w:sz w:val="24"/>
              </w:rPr>
              <w:t xml:space="preserve"> by at least one team member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040" w:type="dxa"/>
          </w:tcPr>
          <w:p w14:paraId="7A73BC35" w14:textId="46413771" w:rsidR="00065902" w:rsidRDefault="002712E0" w:rsidP="002712E0">
            <w:pPr>
              <w:pStyle w:val="TableParagraph"/>
              <w:rPr>
                <w:sz w:val="24"/>
              </w:rPr>
            </w:pPr>
            <w:r w:rsidRPr="002712E0">
              <w:rPr>
                <w:sz w:val="24"/>
              </w:rPr>
              <w:t>Cocanougher</w:t>
            </w:r>
          </w:p>
        </w:tc>
      </w:tr>
      <w:tr w:rsidR="00065902" w14:paraId="1727CB48" w14:textId="77777777">
        <w:trPr>
          <w:trHeight w:val="1350"/>
        </w:trPr>
        <w:tc>
          <w:tcPr>
            <w:tcW w:w="2190" w:type="dxa"/>
          </w:tcPr>
          <w:p w14:paraId="66F9D0F5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9:00 AM -</w:t>
            </w:r>
          </w:p>
          <w:p w14:paraId="18D23633" w14:textId="7434BA42" w:rsidR="00065902" w:rsidRDefault="00B82B9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11:</w:t>
            </w:r>
            <w:r w:rsidR="00EA7B3E">
              <w:rPr>
                <w:sz w:val="24"/>
              </w:rPr>
              <w:t>0</w:t>
            </w:r>
            <w:r>
              <w:rPr>
                <w:sz w:val="24"/>
              </w:rPr>
              <w:t>0 AM</w:t>
            </w:r>
          </w:p>
        </w:tc>
        <w:tc>
          <w:tcPr>
            <w:tcW w:w="5130" w:type="dxa"/>
          </w:tcPr>
          <w:p w14:paraId="53760B48" w14:textId="77777777" w:rsidR="00065902" w:rsidRDefault="00B82B90">
            <w:pPr>
              <w:pStyle w:val="TableParagraph"/>
              <w:spacing w:line="247" w:lineRule="auto"/>
              <w:ind w:right="385"/>
              <w:rPr>
                <w:i/>
                <w:sz w:val="24"/>
              </w:rPr>
            </w:pPr>
            <w:r>
              <w:rPr>
                <w:sz w:val="24"/>
              </w:rPr>
              <w:t xml:space="preserve">Presentations: </w:t>
            </w:r>
            <w:r>
              <w:rPr>
                <w:i/>
                <w:sz w:val="24"/>
              </w:rPr>
              <w:t>Your team will be assigned a 30 minute time slot in the presentation schedule. In</w:t>
            </w:r>
          </w:p>
          <w:p w14:paraId="729BB14E" w14:textId="77777777" w:rsidR="00065902" w:rsidRDefault="00B82B90">
            <w:pPr>
              <w:pStyle w:val="TableParagraph"/>
              <w:spacing w:before="1" w:line="247" w:lineRule="auto"/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your application, you may indicate which slots you are available and unavailable for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040" w:type="dxa"/>
          </w:tcPr>
          <w:p w14:paraId="59EDE99B" w14:textId="4D8AAF59" w:rsidR="00065902" w:rsidRDefault="00271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WCBA</w:t>
            </w:r>
          </w:p>
        </w:tc>
      </w:tr>
      <w:tr w:rsidR="00065902" w14:paraId="0F0F37F8" w14:textId="77777777">
        <w:trPr>
          <w:trHeight w:val="495"/>
        </w:trPr>
        <w:tc>
          <w:tcPr>
            <w:tcW w:w="2190" w:type="dxa"/>
          </w:tcPr>
          <w:p w14:paraId="6CAE592D" w14:textId="48003F86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</w:t>
            </w:r>
            <w:r w:rsidR="00EA7B3E">
              <w:rPr>
                <w:sz w:val="24"/>
              </w:rPr>
              <w:t>0</w:t>
            </w:r>
            <w:r>
              <w:rPr>
                <w:sz w:val="24"/>
              </w:rPr>
              <w:t>0 AM</w:t>
            </w:r>
          </w:p>
        </w:tc>
        <w:tc>
          <w:tcPr>
            <w:tcW w:w="5130" w:type="dxa"/>
          </w:tcPr>
          <w:p w14:paraId="77A0133F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Judges Deliberate</w:t>
            </w:r>
          </w:p>
        </w:tc>
        <w:tc>
          <w:tcPr>
            <w:tcW w:w="2040" w:type="dxa"/>
          </w:tcPr>
          <w:p w14:paraId="530F5A7C" w14:textId="716D7705" w:rsidR="00065902" w:rsidRDefault="00271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WCBA</w:t>
            </w:r>
          </w:p>
        </w:tc>
      </w:tr>
      <w:tr w:rsidR="00065902" w14:paraId="514C9AAC" w14:textId="77777777">
        <w:trPr>
          <w:trHeight w:val="495"/>
        </w:trPr>
        <w:tc>
          <w:tcPr>
            <w:tcW w:w="2190" w:type="dxa"/>
          </w:tcPr>
          <w:p w14:paraId="55E2CE4E" w14:textId="2F85FEBB" w:rsidR="00065902" w:rsidRDefault="00271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A7B3E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1329E1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B82B90">
              <w:rPr>
                <w:sz w:val="24"/>
              </w:rPr>
              <w:t xml:space="preserve"> </w:t>
            </w:r>
            <w:r w:rsidR="001329E1">
              <w:rPr>
                <w:sz w:val="24"/>
              </w:rPr>
              <w:t>A</w:t>
            </w:r>
            <w:r w:rsidR="00B82B90">
              <w:rPr>
                <w:sz w:val="24"/>
              </w:rPr>
              <w:t>M</w:t>
            </w:r>
          </w:p>
        </w:tc>
        <w:tc>
          <w:tcPr>
            <w:tcW w:w="5130" w:type="dxa"/>
          </w:tcPr>
          <w:p w14:paraId="79115C6D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2040" w:type="dxa"/>
          </w:tcPr>
          <w:p w14:paraId="2A13B67D" w14:textId="240BC1D7" w:rsidR="00065902" w:rsidRDefault="002712E0" w:rsidP="002712E0">
            <w:pPr>
              <w:pStyle w:val="TableParagraph"/>
              <w:rPr>
                <w:sz w:val="24"/>
              </w:rPr>
            </w:pPr>
            <w:r w:rsidRPr="002712E0">
              <w:rPr>
                <w:sz w:val="24"/>
              </w:rPr>
              <w:t>Cocanougher</w:t>
            </w:r>
          </w:p>
        </w:tc>
      </w:tr>
      <w:tr w:rsidR="00065902" w14:paraId="65FD8BFE" w14:textId="77777777">
        <w:trPr>
          <w:trHeight w:val="495"/>
        </w:trPr>
        <w:tc>
          <w:tcPr>
            <w:tcW w:w="2190" w:type="dxa"/>
          </w:tcPr>
          <w:p w14:paraId="02D69A58" w14:textId="1154478A" w:rsidR="00065902" w:rsidRDefault="00132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11:20</w:t>
            </w:r>
            <w:r w:rsidR="00B82B9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B82B90">
              <w:rPr>
                <w:sz w:val="24"/>
              </w:rPr>
              <w:t>M</w:t>
            </w:r>
          </w:p>
        </w:tc>
        <w:tc>
          <w:tcPr>
            <w:tcW w:w="5130" w:type="dxa"/>
          </w:tcPr>
          <w:p w14:paraId="7DEBDDFC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Networking Session</w:t>
            </w:r>
          </w:p>
        </w:tc>
        <w:tc>
          <w:tcPr>
            <w:tcW w:w="2040" w:type="dxa"/>
          </w:tcPr>
          <w:p w14:paraId="5CAFF958" w14:textId="562EC31B" w:rsidR="00065902" w:rsidRDefault="002712E0" w:rsidP="002712E0">
            <w:pPr>
              <w:pStyle w:val="TableParagraph"/>
              <w:rPr>
                <w:sz w:val="24"/>
              </w:rPr>
            </w:pPr>
            <w:r w:rsidRPr="002712E0">
              <w:rPr>
                <w:sz w:val="24"/>
              </w:rPr>
              <w:t>Cocanougher</w:t>
            </w:r>
          </w:p>
        </w:tc>
      </w:tr>
      <w:tr w:rsidR="00065902" w14:paraId="1A422FA4" w14:textId="77777777">
        <w:trPr>
          <w:trHeight w:val="495"/>
        </w:trPr>
        <w:tc>
          <w:tcPr>
            <w:tcW w:w="2190" w:type="dxa"/>
          </w:tcPr>
          <w:p w14:paraId="4AF0861C" w14:textId="522F8DB2" w:rsidR="00065902" w:rsidRDefault="00132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2712E0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  <w:r w:rsidR="002712E0">
              <w:rPr>
                <w:sz w:val="24"/>
              </w:rPr>
              <w:t>0</w:t>
            </w:r>
            <w:r w:rsidR="00B82B90">
              <w:rPr>
                <w:sz w:val="24"/>
              </w:rPr>
              <w:t xml:space="preserve"> PM</w:t>
            </w:r>
          </w:p>
        </w:tc>
        <w:tc>
          <w:tcPr>
            <w:tcW w:w="5130" w:type="dxa"/>
          </w:tcPr>
          <w:p w14:paraId="0855BD29" w14:textId="5861CC42" w:rsidR="00065902" w:rsidRDefault="00271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 3 Teams Announced</w:t>
            </w:r>
          </w:p>
        </w:tc>
        <w:tc>
          <w:tcPr>
            <w:tcW w:w="2040" w:type="dxa"/>
          </w:tcPr>
          <w:p w14:paraId="5C469154" w14:textId="31512FF7" w:rsidR="00065902" w:rsidRDefault="00BB7218">
            <w:pPr>
              <w:pStyle w:val="TableParagraph"/>
              <w:rPr>
                <w:sz w:val="24"/>
              </w:rPr>
            </w:pPr>
            <w:r w:rsidRPr="002712E0">
              <w:rPr>
                <w:sz w:val="24"/>
              </w:rPr>
              <w:t>Cocanougher</w:t>
            </w:r>
          </w:p>
        </w:tc>
      </w:tr>
      <w:tr w:rsidR="00065902" w14:paraId="38B82550" w14:textId="77777777">
        <w:trPr>
          <w:trHeight w:val="495"/>
        </w:trPr>
        <w:tc>
          <w:tcPr>
            <w:tcW w:w="2190" w:type="dxa"/>
          </w:tcPr>
          <w:p w14:paraId="782A5E2C" w14:textId="4C1789B9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329E1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BB7218">
              <w:rPr>
                <w:sz w:val="24"/>
              </w:rPr>
              <w:t>3</w:t>
            </w:r>
            <w:r>
              <w:rPr>
                <w:sz w:val="24"/>
              </w:rPr>
              <w:t>0 PM</w:t>
            </w:r>
          </w:p>
        </w:tc>
        <w:tc>
          <w:tcPr>
            <w:tcW w:w="5130" w:type="dxa"/>
          </w:tcPr>
          <w:p w14:paraId="0C6BB5A6" w14:textId="7BE35774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Finalist 1/</w:t>
            </w:r>
            <w:r w:rsidR="00A80837">
              <w:rPr>
                <w:sz w:val="24"/>
              </w:rPr>
              <w:t>4</w:t>
            </w:r>
            <w:r>
              <w:rPr>
                <w:sz w:val="24"/>
              </w:rPr>
              <w:t xml:space="preserve"> Presents</w:t>
            </w:r>
          </w:p>
        </w:tc>
        <w:tc>
          <w:tcPr>
            <w:tcW w:w="2040" w:type="dxa"/>
            <w:vMerge w:val="restart"/>
          </w:tcPr>
          <w:p w14:paraId="1B2457EE" w14:textId="77777777" w:rsidR="00065902" w:rsidRDefault="00065902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14:paraId="5C4E08E5" w14:textId="383ADC9C" w:rsidR="00065902" w:rsidRDefault="002712E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WCBA</w:t>
            </w:r>
          </w:p>
        </w:tc>
      </w:tr>
      <w:tr w:rsidR="00065902" w14:paraId="74915643" w14:textId="77777777">
        <w:trPr>
          <w:trHeight w:val="495"/>
        </w:trPr>
        <w:tc>
          <w:tcPr>
            <w:tcW w:w="2190" w:type="dxa"/>
          </w:tcPr>
          <w:p w14:paraId="0B7C4C07" w14:textId="371BD007" w:rsidR="00065902" w:rsidRDefault="00132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82B90">
              <w:rPr>
                <w:sz w:val="24"/>
              </w:rPr>
              <w:t>:</w:t>
            </w:r>
            <w:r w:rsidR="00BB7218">
              <w:rPr>
                <w:sz w:val="24"/>
              </w:rPr>
              <w:t>0</w:t>
            </w:r>
            <w:r w:rsidR="00B82B90">
              <w:rPr>
                <w:sz w:val="24"/>
              </w:rPr>
              <w:t>0 PM</w:t>
            </w:r>
          </w:p>
        </w:tc>
        <w:tc>
          <w:tcPr>
            <w:tcW w:w="5130" w:type="dxa"/>
          </w:tcPr>
          <w:p w14:paraId="3A7D537A" w14:textId="7E138328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Finalist 2/</w:t>
            </w:r>
            <w:r w:rsidR="00A80837">
              <w:rPr>
                <w:sz w:val="24"/>
              </w:rPr>
              <w:t>4</w:t>
            </w:r>
            <w:r>
              <w:rPr>
                <w:sz w:val="24"/>
              </w:rPr>
              <w:t xml:space="preserve"> Presents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14:paraId="74F84C3A" w14:textId="77777777" w:rsidR="00065902" w:rsidRDefault="00065902">
            <w:pPr>
              <w:rPr>
                <w:sz w:val="2"/>
                <w:szCs w:val="2"/>
              </w:rPr>
            </w:pPr>
          </w:p>
        </w:tc>
      </w:tr>
      <w:tr w:rsidR="00065902" w14:paraId="29C33D39" w14:textId="77777777">
        <w:trPr>
          <w:trHeight w:val="495"/>
        </w:trPr>
        <w:tc>
          <w:tcPr>
            <w:tcW w:w="2190" w:type="dxa"/>
          </w:tcPr>
          <w:p w14:paraId="06A738A9" w14:textId="7928E802" w:rsidR="00065902" w:rsidRDefault="00132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82B90">
              <w:rPr>
                <w:sz w:val="24"/>
              </w:rPr>
              <w:t>:</w:t>
            </w:r>
            <w:r w:rsidR="00BB7218">
              <w:rPr>
                <w:sz w:val="24"/>
              </w:rPr>
              <w:t>3</w:t>
            </w:r>
            <w:r w:rsidR="00B82B90">
              <w:rPr>
                <w:sz w:val="24"/>
              </w:rPr>
              <w:t>0 PM</w:t>
            </w:r>
          </w:p>
        </w:tc>
        <w:tc>
          <w:tcPr>
            <w:tcW w:w="5130" w:type="dxa"/>
          </w:tcPr>
          <w:p w14:paraId="583569A9" w14:textId="64E03E36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Finalist 3/</w:t>
            </w:r>
            <w:r w:rsidR="00A80837">
              <w:rPr>
                <w:sz w:val="24"/>
              </w:rPr>
              <w:t>4</w:t>
            </w:r>
            <w:r>
              <w:rPr>
                <w:sz w:val="24"/>
              </w:rPr>
              <w:t xml:space="preserve"> Presents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14:paraId="14235010" w14:textId="77777777" w:rsidR="00065902" w:rsidRDefault="00065902">
            <w:pPr>
              <w:rPr>
                <w:sz w:val="2"/>
                <w:szCs w:val="2"/>
              </w:rPr>
            </w:pPr>
          </w:p>
        </w:tc>
      </w:tr>
      <w:tr w:rsidR="00065902" w14:paraId="5FA59243" w14:textId="77777777">
        <w:trPr>
          <w:trHeight w:val="495"/>
        </w:trPr>
        <w:tc>
          <w:tcPr>
            <w:tcW w:w="2190" w:type="dxa"/>
          </w:tcPr>
          <w:p w14:paraId="42106B27" w14:textId="3A5C1210" w:rsidR="00065902" w:rsidRDefault="00A80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  <w:tc>
          <w:tcPr>
            <w:tcW w:w="5130" w:type="dxa"/>
          </w:tcPr>
          <w:p w14:paraId="0AEBA0E5" w14:textId="14C90D7A" w:rsidR="00065902" w:rsidRDefault="00A80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Finalist 3/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Presents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14:paraId="0C882FFC" w14:textId="77777777" w:rsidR="00065902" w:rsidRDefault="00065902">
            <w:pPr>
              <w:rPr>
                <w:sz w:val="2"/>
                <w:szCs w:val="2"/>
              </w:rPr>
            </w:pPr>
          </w:p>
        </w:tc>
      </w:tr>
      <w:tr w:rsidR="00065902" w14:paraId="7DE1D20E" w14:textId="77777777">
        <w:trPr>
          <w:trHeight w:val="495"/>
        </w:trPr>
        <w:tc>
          <w:tcPr>
            <w:tcW w:w="2190" w:type="dxa"/>
          </w:tcPr>
          <w:p w14:paraId="6DE90BA0" w14:textId="02312724" w:rsidR="00065902" w:rsidRDefault="00132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82B90">
              <w:rPr>
                <w:sz w:val="24"/>
              </w:rPr>
              <w:t>:</w:t>
            </w:r>
            <w:r w:rsidR="00A80837">
              <w:rPr>
                <w:sz w:val="24"/>
              </w:rPr>
              <w:t>3</w:t>
            </w:r>
            <w:r w:rsidR="00B82B90">
              <w:rPr>
                <w:sz w:val="24"/>
              </w:rPr>
              <w:t>0 PM</w:t>
            </w:r>
          </w:p>
        </w:tc>
        <w:tc>
          <w:tcPr>
            <w:tcW w:w="5130" w:type="dxa"/>
          </w:tcPr>
          <w:p w14:paraId="206FD98F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Judges Final Deliberation</w:t>
            </w:r>
          </w:p>
        </w:tc>
        <w:tc>
          <w:tcPr>
            <w:tcW w:w="2040" w:type="dxa"/>
          </w:tcPr>
          <w:p w14:paraId="7DFA1418" w14:textId="769DF684" w:rsidR="00065902" w:rsidRDefault="00271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WCBA</w:t>
            </w:r>
          </w:p>
        </w:tc>
      </w:tr>
      <w:tr w:rsidR="00065902" w14:paraId="2CE1AD2A" w14:textId="77777777">
        <w:trPr>
          <w:trHeight w:val="495"/>
        </w:trPr>
        <w:tc>
          <w:tcPr>
            <w:tcW w:w="2190" w:type="dxa"/>
          </w:tcPr>
          <w:p w14:paraId="5B444E4F" w14:textId="387FC241" w:rsidR="00065902" w:rsidRDefault="00132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82B90">
              <w:rPr>
                <w:sz w:val="24"/>
              </w:rPr>
              <w:t>:</w:t>
            </w:r>
            <w:r w:rsidR="00A80837">
              <w:rPr>
                <w:sz w:val="24"/>
              </w:rPr>
              <w:t>4</w:t>
            </w:r>
            <w:r w:rsidR="00BB7218">
              <w:rPr>
                <w:sz w:val="24"/>
              </w:rPr>
              <w:t>0</w:t>
            </w:r>
            <w:r w:rsidR="00B82B90">
              <w:rPr>
                <w:sz w:val="24"/>
              </w:rPr>
              <w:t xml:space="preserve"> PM</w:t>
            </w:r>
          </w:p>
        </w:tc>
        <w:tc>
          <w:tcPr>
            <w:tcW w:w="5130" w:type="dxa"/>
          </w:tcPr>
          <w:p w14:paraId="667D03D7" w14:textId="77777777" w:rsidR="00065902" w:rsidRDefault="00B82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Awards &amp; Closing Announcements</w:t>
            </w:r>
          </w:p>
        </w:tc>
        <w:tc>
          <w:tcPr>
            <w:tcW w:w="2040" w:type="dxa"/>
          </w:tcPr>
          <w:p w14:paraId="65093275" w14:textId="567E7B6D" w:rsidR="00065902" w:rsidRDefault="002712E0" w:rsidP="002712E0">
            <w:pPr>
              <w:pStyle w:val="TableParagraph"/>
              <w:rPr>
                <w:sz w:val="24"/>
              </w:rPr>
            </w:pPr>
            <w:r w:rsidRPr="002712E0">
              <w:rPr>
                <w:sz w:val="24"/>
              </w:rPr>
              <w:t>Cocanougher</w:t>
            </w:r>
          </w:p>
        </w:tc>
      </w:tr>
    </w:tbl>
    <w:p w14:paraId="68BCE4FE" w14:textId="77777777" w:rsidR="00B82B90" w:rsidRDefault="00B82B90"/>
    <w:sectPr w:rsidR="00B82B90">
      <w:pgSz w:w="12240" w:h="15840"/>
      <w:pgMar w:top="1080" w:right="1300" w:bottom="1440" w:left="1340" w:header="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0FA4" w14:textId="77777777" w:rsidR="00B82B90" w:rsidRDefault="00B82B90">
      <w:r>
        <w:separator/>
      </w:r>
    </w:p>
  </w:endnote>
  <w:endnote w:type="continuationSeparator" w:id="0">
    <w:p w14:paraId="0FD55564" w14:textId="77777777" w:rsidR="00B82B90" w:rsidRDefault="00B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D6C" w14:textId="77777777" w:rsidR="00065902" w:rsidRDefault="00B82B9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464" behindDoc="1" locked="0" layoutInCell="1" allowOverlap="1" wp14:anchorId="4D66B000" wp14:editId="777ADD9E">
          <wp:simplePos x="0" y="0"/>
          <wp:positionH relativeFrom="page">
            <wp:posOffset>3038475</wp:posOffset>
          </wp:positionH>
          <wp:positionV relativeFrom="page">
            <wp:posOffset>9143222</wp:posOffset>
          </wp:positionV>
          <wp:extent cx="1674635" cy="4101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4635" cy="410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6F4F" w14:textId="77777777" w:rsidR="00B82B90" w:rsidRDefault="00B82B90">
      <w:r>
        <w:separator/>
      </w:r>
    </w:p>
  </w:footnote>
  <w:footnote w:type="continuationSeparator" w:id="0">
    <w:p w14:paraId="191AB816" w14:textId="77777777" w:rsidR="00B82B90" w:rsidRDefault="00B8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238"/>
    <w:multiLevelType w:val="hybridMultilevel"/>
    <w:tmpl w:val="3B4AFD4A"/>
    <w:lvl w:ilvl="0" w:tplc="9464616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8E7CC5D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96FA884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5566A4A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7D58341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8052453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EC9479E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0F5C9BD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04C69E5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EE277F"/>
    <w:multiLevelType w:val="hybridMultilevel"/>
    <w:tmpl w:val="CEF64752"/>
    <w:lvl w:ilvl="0" w:tplc="7F3458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60"/>
        <w:w w:val="100"/>
        <w:sz w:val="24"/>
        <w:szCs w:val="24"/>
        <w:lang w:val="en-US" w:eastAsia="en-US" w:bidi="ar-SA"/>
      </w:rPr>
    </w:lvl>
    <w:lvl w:ilvl="1" w:tplc="5A9462A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C7581B0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C830757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25103B4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A36ACC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ECEC9B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F01E66F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CFD47290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02"/>
    <w:rsid w:val="00065902"/>
    <w:rsid w:val="001329E1"/>
    <w:rsid w:val="002712E0"/>
    <w:rsid w:val="00295E5E"/>
    <w:rsid w:val="00354902"/>
    <w:rsid w:val="00483D0F"/>
    <w:rsid w:val="00903144"/>
    <w:rsid w:val="00A80837"/>
    <w:rsid w:val="00AC3209"/>
    <w:rsid w:val="00B82B90"/>
    <w:rsid w:val="00BB7218"/>
    <w:rsid w:val="00D934E6"/>
    <w:rsid w:val="00EA7B3E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F4F7"/>
  <w15:docId w15:val="{47B424B8-D032-49C2-85BD-E195A695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35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53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utxc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Scharpf</cp:lastModifiedBy>
  <cp:revision>16</cp:revision>
  <dcterms:created xsi:type="dcterms:W3CDTF">2022-03-14T17:39:00Z</dcterms:created>
  <dcterms:modified xsi:type="dcterms:W3CDTF">2022-03-14T18:02:00Z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LastSaved">
    <vt:filetime>2022-03-14T00:00:00Z</vt:filetime>
  </property>
</Properties>
</file>